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E9" w:rsidRDefault="00F017B1" w:rsidP="00ED6B84">
      <w:pPr>
        <w:spacing w:line="240" w:lineRule="auto"/>
        <w:jc w:val="center"/>
        <w:rPr>
          <w:sz w:val="28"/>
          <w:szCs w:val="28"/>
        </w:rPr>
      </w:pPr>
      <w:r w:rsidRPr="00F017B1">
        <w:rPr>
          <w:sz w:val="28"/>
          <w:szCs w:val="28"/>
        </w:rPr>
        <w:t xml:space="preserve">Страховые медицинские организации, </w:t>
      </w:r>
      <w:r w:rsidR="00ED6B84">
        <w:rPr>
          <w:sz w:val="28"/>
          <w:szCs w:val="28"/>
        </w:rPr>
        <w:t xml:space="preserve">                                                                        </w:t>
      </w:r>
      <w:r w:rsidRPr="00F017B1">
        <w:rPr>
          <w:sz w:val="28"/>
          <w:szCs w:val="28"/>
        </w:rPr>
        <w:t>с которыми заключены договора на оказание и оплату медицинской помощи по обязательному медицинскому страхованию</w:t>
      </w:r>
    </w:p>
    <w:p w:rsidR="007536E9" w:rsidRDefault="007536E9" w:rsidP="00ED6B84">
      <w:pPr>
        <w:spacing w:line="240" w:lineRule="auto"/>
        <w:jc w:val="center"/>
        <w:rPr>
          <w:sz w:val="28"/>
          <w:szCs w:val="28"/>
        </w:rPr>
      </w:pPr>
    </w:p>
    <w:p w:rsidR="007536E9" w:rsidRDefault="007536E9" w:rsidP="007536E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ООО «Росмедстрах-К», действующего на основании Устава, лицензии ОС « 2191-01 от 09.10.2015г., выданной Центральным Банком РФ (Банк России);</w:t>
      </w:r>
    </w:p>
    <w:p w:rsidR="007026A9" w:rsidRDefault="007026A9" w:rsidP="007026A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ООО «Медицинская страховая компания «ИНКО-МЕД», действующего на основании доверенности № 80/2016 от 17.10.2016г., лицензии  ОС № 2031-01 от  09.11.2015г.,</w:t>
      </w:r>
      <w:r w:rsidRPr="007026A9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выданной Центральным Банком РФ (Банк России);</w:t>
      </w:r>
    </w:p>
    <w:p w:rsidR="007536E9" w:rsidRDefault="00D41A25" w:rsidP="007536E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ООО СК «Ингосстрах-М», Дейтсвующего на основании Устава, доверенности 03-72/17 от 31.12.2016г.;</w:t>
      </w:r>
    </w:p>
    <w:p w:rsidR="00D41A25" w:rsidRPr="00C57D56" w:rsidRDefault="00D41A25" w:rsidP="00C57D5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7D56">
        <w:rPr>
          <w:sz w:val="28"/>
          <w:szCs w:val="28"/>
        </w:rPr>
        <w:t>ОАО  СК «</w:t>
      </w:r>
      <w:proofErr w:type="gramStart"/>
      <w:r w:rsidRPr="00C57D56">
        <w:rPr>
          <w:sz w:val="28"/>
          <w:szCs w:val="28"/>
        </w:rPr>
        <w:t>РОСНО-МС</w:t>
      </w:r>
      <w:proofErr w:type="gramEnd"/>
      <w:r w:rsidRPr="00C57D56">
        <w:rPr>
          <w:sz w:val="28"/>
          <w:szCs w:val="28"/>
        </w:rPr>
        <w:t>»</w:t>
      </w:r>
      <w:r w:rsidR="00C57D56" w:rsidRPr="00C57D56">
        <w:rPr>
          <w:sz w:val="28"/>
          <w:szCs w:val="28"/>
        </w:rPr>
        <w:t>, действующего на основании Положения о филиале, доверенности № МС-22 от 01.01.2016г., лицензии ОС № 2890-01 от 20.05.2015г., выданной Центральным Банком РФ (Банк России);</w:t>
      </w:r>
    </w:p>
    <w:p w:rsidR="00D41A25" w:rsidRPr="007536E9" w:rsidRDefault="00D41A25" w:rsidP="007536E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ЗАО СГ «Спасские ворота-М», действующего на основании Устава, доверенности № 57-ф/к от 14.12.15г., лицензии ОС № 2354-01 от 08.09.2015г.</w:t>
      </w:r>
      <w:r w:rsidR="00C57D56">
        <w:rPr>
          <w:sz w:val="28"/>
          <w:szCs w:val="28"/>
        </w:rPr>
        <w:t>, выданной Федеральной службой страхового надзора.</w:t>
      </w:r>
    </w:p>
    <w:p w:rsidR="00F017B1" w:rsidRDefault="00F017B1"/>
    <w:p w:rsidR="00F017B1" w:rsidRDefault="00F017B1"/>
    <w:sectPr w:rsidR="00F0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A4B"/>
    <w:multiLevelType w:val="hybridMultilevel"/>
    <w:tmpl w:val="EBD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F017B1"/>
    <w:rsid w:val="007026A9"/>
    <w:rsid w:val="007536E9"/>
    <w:rsid w:val="00C57D56"/>
    <w:rsid w:val="00D41A25"/>
    <w:rsid w:val="00ED6B84"/>
    <w:rsid w:val="00F0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5</cp:revision>
  <dcterms:created xsi:type="dcterms:W3CDTF">2017-03-29T10:01:00Z</dcterms:created>
  <dcterms:modified xsi:type="dcterms:W3CDTF">2017-03-29T10:24:00Z</dcterms:modified>
</cp:coreProperties>
</file>